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5DA62C25" w14:textId="40B8B55E" w:rsidR="00723394" w:rsidRDefault="000E0919" w:rsidP="004F57C4">
      <w:pPr>
        <w:jc w:val="center"/>
        <w:rPr>
          <w:rFonts w:ascii="Calibri" w:hAnsi="Calibri"/>
          <w:b/>
          <w:bCs/>
          <w:kern w:val="32"/>
          <w:szCs w:val="20"/>
        </w:rPr>
      </w:pPr>
      <w:r w:rsidRPr="000E0919">
        <w:rPr>
          <w:rFonts w:ascii="Calibri" w:hAnsi="Calibri"/>
          <w:b/>
          <w:bCs/>
          <w:kern w:val="32"/>
          <w:szCs w:val="20"/>
        </w:rPr>
        <w:t>LICITACIÓN PÚBLICA NACIONAL PRESENCIAL NÚMERO 40004001-008-24 PARA LA ADQUISICIÓN AUTOMÓVILES Y CAMIONES</w:t>
      </w:r>
      <w:bookmarkStart w:id="0" w:name="_GoBack"/>
      <w:bookmarkEnd w:id="0"/>
    </w:p>
    <w:p w14:paraId="24AFE0A9" w14:textId="77777777" w:rsidR="001E3A5B" w:rsidRDefault="001E3A5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5B5A9383" w14:textId="202A0053" w:rsidR="0029242C" w:rsidRDefault="0029242C">
      <w:pPr>
        <w:rPr>
          <w:b/>
        </w:rPr>
      </w:pPr>
      <w:r>
        <w:rPr>
          <w:b/>
        </w:rPr>
        <w:t>RFC:</w:t>
      </w:r>
    </w:p>
    <w:p w14:paraId="065B2475" w14:textId="4EB93620" w:rsidR="0029242C" w:rsidRDefault="0029242C">
      <w:pPr>
        <w:rPr>
          <w:b/>
        </w:rPr>
      </w:pPr>
      <w:r>
        <w:rPr>
          <w:b/>
        </w:rPr>
        <w:t>Correo electrónico: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49BC1" w14:textId="77777777" w:rsidR="005A5A4F" w:rsidRDefault="005A5A4F" w:rsidP="00B50992">
      <w:r>
        <w:separator/>
      </w:r>
    </w:p>
  </w:endnote>
  <w:endnote w:type="continuationSeparator" w:id="0">
    <w:p w14:paraId="06A190CC" w14:textId="77777777" w:rsidR="005A5A4F" w:rsidRDefault="005A5A4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A8070" w14:textId="77777777" w:rsidR="005A5A4F" w:rsidRDefault="005A5A4F" w:rsidP="00B50992">
      <w:r>
        <w:separator/>
      </w:r>
    </w:p>
  </w:footnote>
  <w:footnote w:type="continuationSeparator" w:id="0">
    <w:p w14:paraId="6CCB8E15" w14:textId="77777777" w:rsidR="005A5A4F" w:rsidRDefault="005A5A4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0919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1E3A5B"/>
    <w:rsid w:val="00204B45"/>
    <w:rsid w:val="00210218"/>
    <w:rsid w:val="002419EC"/>
    <w:rsid w:val="0029242C"/>
    <w:rsid w:val="002A04C1"/>
    <w:rsid w:val="002B0933"/>
    <w:rsid w:val="002D2A27"/>
    <w:rsid w:val="002D768A"/>
    <w:rsid w:val="00334BD8"/>
    <w:rsid w:val="0034170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50F12"/>
    <w:rsid w:val="00557966"/>
    <w:rsid w:val="00571143"/>
    <w:rsid w:val="0059171F"/>
    <w:rsid w:val="005A5A4F"/>
    <w:rsid w:val="005C30C4"/>
    <w:rsid w:val="005F389C"/>
    <w:rsid w:val="005F6DD8"/>
    <w:rsid w:val="00614A30"/>
    <w:rsid w:val="00615ED2"/>
    <w:rsid w:val="00626E36"/>
    <w:rsid w:val="006430F3"/>
    <w:rsid w:val="00643A53"/>
    <w:rsid w:val="00645072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12DB2601-E2BA-491E-86B0-4856EE98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78</cp:revision>
  <cp:lastPrinted>2024-04-16T15:33:00Z</cp:lastPrinted>
  <dcterms:created xsi:type="dcterms:W3CDTF">2015-10-19T16:41:00Z</dcterms:created>
  <dcterms:modified xsi:type="dcterms:W3CDTF">2024-06-12T14:52:00Z</dcterms:modified>
</cp:coreProperties>
</file>